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65B9" w14:textId="77777777" w:rsidR="00BB202A" w:rsidRPr="00BB202A" w:rsidRDefault="00BB202A" w:rsidP="00BB202A">
      <w:pPr>
        <w:pStyle w:val="BodyText"/>
        <w:autoSpaceDE w:val="0"/>
        <w:rPr>
          <w:rFonts w:asciiTheme="minorHAnsi" w:hAnsiTheme="minorHAnsi" w:cstheme="minorHAnsi"/>
        </w:rPr>
      </w:pPr>
      <w:r w:rsidRPr="00BB202A">
        <w:rPr>
          <w:rFonts w:asciiTheme="minorHAnsi" w:eastAsia="font383" w:hAnsiTheme="minorHAnsi" w:cstheme="minorHAnsi"/>
          <w:b/>
          <w:color w:val="434343"/>
        </w:rPr>
        <w:t xml:space="preserve">Questions to explore CCA forming a kind of operative plan to provide a shared service function with a goal to take advantage of scale and alleviate </w:t>
      </w:r>
      <w:r>
        <w:rPr>
          <w:rFonts w:asciiTheme="minorHAnsi" w:eastAsia="font383" w:hAnsiTheme="minorHAnsi" w:cstheme="minorHAnsi"/>
          <w:b/>
          <w:color w:val="434343"/>
        </w:rPr>
        <w:t xml:space="preserve">communities from some of their </w:t>
      </w:r>
      <w:r w:rsidRPr="00BB202A">
        <w:rPr>
          <w:rFonts w:asciiTheme="minorHAnsi" w:eastAsia="font383" w:hAnsiTheme="minorHAnsi" w:cstheme="minorHAnsi"/>
          <w:b/>
          <w:color w:val="434343"/>
        </w:rPr>
        <w:t>practical burdens:</w:t>
      </w:r>
    </w:p>
    <w:p w14:paraId="2E874E50" w14:textId="77777777" w:rsidR="00BB202A" w:rsidRPr="00BB202A" w:rsidRDefault="00BB202A" w:rsidP="00BB202A">
      <w:pPr>
        <w:pStyle w:val="BodyText"/>
        <w:rPr>
          <w:rFonts w:asciiTheme="minorHAnsi" w:hAnsiTheme="minorHAnsi" w:cstheme="minorHAnsi"/>
        </w:rPr>
      </w:pPr>
    </w:p>
    <w:p w14:paraId="17D42051" w14:textId="77777777" w:rsidR="00BB202A" w:rsidRDefault="00BB202A" w:rsidP="00BB202A">
      <w:pPr>
        <w:pStyle w:val="BodyText"/>
        <w:numPr>
          <w:ilvl w:val="0"/>
          <w:numId w:val="1"/>
        </w:numPr>
        <w:tabs>
          <w:tab w:val="left" w:pos="0"/>
        </w:tabs>
        <w:spacing w:after="0" w:line="331" w:lineRule="auto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</w:rPr>
        <w:t xml:space="preserve">Do you do </w:t>
      </w:r>
      <w:r w:rsidRPr="00BB202A">
        <w:rPr>
          <w:rFonts w:asciiTheme="minorHAnsi" w:hAnsiTheme="minorHAnsi" w:cstheme="minorHAnsi"/>
          <w:b/>
          <w:color w:val="000000"/>
        </w:rPr>
        <w:t>bookkeeping/financial management</w:t>
      </w:r>
      <w:r w:rsidRPr="00BB202A">
        <w:rPr>
          <w:rFonts w:asciiTheme="minorHAnsi" w:hAnsiTheme="minorHAnsi" w:cstheme="minorHAnsi"/>
          <w:color w:val="000000"/>
        </w:rPr>
        <w:t xml:space="preserve"> within your community? </w:t>
      </w:r>
      <w:r>
        <w:rPr>
          <w:rFonts w:asciiTheme="minorHAnsi" w:hAnsiTheme="minorHAnsi" w:cstheme="minorHAnsi"/>
          <w:color w:val="000000"/>
        </w:rPr>
        <w:t>Yes ____ No____</w:t>
      </w:r>
    </w:p>
    <w:p w14:paraId="3FE88151" w14:textId="77777777" w:rsidR="00BB202A" w:rsidRDefault="00BB202A" w:rsidP="00BB202A">
      <w:pPr>
        <w:pStyle w:val="BodyText"/>
        <w:tabs>
          <w:tab w:val="left" w:pos="0"/>
        </w:tabs>
        <w:spacing w:after="0" w:line="331" w:lineRule="auto"/>
        <w:ind w:left="707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</w:rPr>
        <w:t>Have you outsourced any part of i</w:t>
      </w:r>
      <w:bookmarkStart w:id="0" w:name="_GoBack"/>
      <w:bookmarkEnd w:id="0"/>
      <w:r w:rsidRPr="00BB202A">
        <w:rPr>
          <w:rFonts w:asciiTheme="minorHAnsi" w:hAnsiTheme="minorHAnsi" w:cstheme="minorHAnsi"/>
          <w:color w:val="000000"/>
        </w:rPr>
        <w:t xml:space="preserve">t? </w:t>
      </w:r>
      <w:r>
        <w:rPr>
          <w:rFonts w:asciiTheme="minorHAnsi" w:hAnsiTheme="minorHAnsi" w:cstheme="minorHAnsi"/>
          <w:color w:val="000000"/>
        </w:rPr>
        <w:t>Yes ____ No____</w:t>
      </w:r>
    </w:p>
    <w:p w14:paraId="55B5DB9D" w14:textId="77777777" w:rsidR="00BB202A" w:rsidRDefault="00BB202A" w:rsidP="00BB202A">
      <w:pPr>
        <w:pStyle w:val="BodyText"/>
        <w:tabs>
          <w:tab w:val="left" w:pos="0"/>
        </w:tabs>
        <w:spacing w:after="0" w:line="331" w:lineRule="auto"/>
        <w:ind w:left="707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</w:rPr>
        <w:t>Would you be interested in exploring have a shared resource assist/perform this function?</w:t>
      </w:r>
    </w:p>
    <w:p w14:paraId="3CB6F20C" w14:textId="77777777" w:rsidR="00BB202A" w:rsidRPr="00BB202A" w:rsidRDefault="00BB202A" w:rsidP="00BB202A">
      <w:pPr>
        <w:pStyle w:val="BodyText"/>
        <w:tabs>
          <w:tab w:val="left" w:pos="0"/>
        </w:tabs>
        <w:spacing w:after="0" w:line="331" w:lineRule="auto"/>
        <w:ind w:left="70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Yes____ No____</w:t>
      </w:r>
    </w:p>
    <w:p w14:paraId="5170924C" w14:textId="77777777" w:rsidR="00BB202A" w:rsidRDefault="00BB202A" w:rsidP="00BB202A">
      <w:pPr>
        <w:pStyle w:val="BodyText"/>
        <w:numPr>
          <w:ilvl w:val="0"/>
          <w:numId w:val="1"/>
        </w:numPr>
        <w:tabs>
          <w:tab w:val="left" w:pos="0"/>
        </w:tabs>
        <w:spacing w:after="0" w:line="331" w:lineRule="auto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</w:rPr>
        <w:t>Do you manage your own “</w:t>
      </w:r>
      <w:r w:rsidRPr="00BB202A">
        <w:rPr>
          <w:rFonts w:asciiTheme="minorHAnsi" w:hAnsiTheme="minorHAnsi" w:cstheme="minorHAnsi"/>
          <w:b/>
          <w:color w:val="000000"/>
        </w:rPr>
        <w:t>investments”</w:t>
      </w:r>
      <w:r w:rsidRPr="00BB202A">
        <w:rPr>
          <w:rFonts w:asciiTheme="minorHAnsi" w:hAnsiTheme="minorHAnsi" w:cstheme="minorHAnsi"/>
          <w:color w:val="000000"/>
        </w:rPr>
        <w:t xml:space="preserve"> or “rainy day funds”?</w:t>
      </w:r>
      <w:r>
        <w:rPr>
          <w:rFonts w:asciiTheme="minorHAnsi" w:hAnsiTheme="minorHAnsi" w:cstheme="minorHAnsi"/>
          <w:color w:val="000000"/>
        </w:rPr>
        <w:t xml:space="preserve"> Yes____ No ____</w:t>
      </w:r>
    </w:p>
    <w:p w14:paraId="66A94293" w14:textId="77777777" w:rsidR="00BB202A" w:rsidRDefault="00BB202A" w:rsidP="00BB202A">
      <w:pPr>
        <w:pStyle w:val="BodyText"/>
        <w:tabs>
          <w:tab w:val="left" w:pos="0"/>
        </w:tabs>
        <w:spacing w:after="0" w:line="331" w:lineRule="auto"/>
        <w:ind w:left="707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</w:rPr>
        <w:t xml:space="preserve"> Have you outsourced this function in any way? </w:t>
      </w:r>
      <w:r>
        <w:rPr>
          <w:rFonts w:asciiTheme="minorHAnsi" w:hAnsiTheme="minorHAnsi" w:cstheme="minorHAnsi"/>
          <w:color w:val="000000"/>
        </w:rPr>
        <w:t>Yes____ No ____</w:t>
      </w:r>
    </w:p>
    <w:p w14:paraId="066C00DC" w14:textId="77777777" w:rsidR="00BB202A" w:rsidRPr="00BB202A" w:rsidRDefault="00BB202A" w:rsidP="00BB202A">
      <w:pPr>
        <w:pStyle w:val="BodyText"/>
        <w:tabs>
          <w:tab w:val="left" w:pos="0"/>
        </w:tabs>
        <w:spacing w:after="0" w:line="331" w:lineRule="auto"/>
        <w:ind w:left="707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</w:rPr>
        <w:t>Would you be interested/open to exploring have a shared resource assist/perform this function for your community?</w:t>
      </w:r>
      <w:r>
        <w:rPr>
          <w:rFonts w:asciiTheme="minorHAnsi" w:hAnsiTheme="minorHAnsi" w:cstheme="minorHAnsi"/>
          <w:color w:val="000000"/>
        </w:rPr>
        <w:t xml:space="preserve"> Yes____ No____</w:t>
      </w:r>
    </w:p>
    <w:p w14:paraId="7869AA45" w14:textId="77777777" w:rsidR="00BB202A" w:rsidRDefault="00BB202A" w:rsidP="00BB202A">
      <w:pPr>
        <w:pStyle w:val="BodyText"/>
        <w:numPr>
          <w:ilvl w:val="0"/>
          <w:numId w:val="1"/>
        </w:numPr>
        <w:tabs>
          <w:tab w:val="left" w:pos="0"/>
        </w:tabs>
        <w:spacing w:after="0" w:line="331" w:lineRule="auto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b/>
          <w:color w:val="000000"/>
        </w:rPr>
        <w:t>Health Management</w:t>
      </w:r>
      <w:r w:rsidRPr="00BB202A">
        <w:rPr>
          <w:rFonts w:asciiTheme="minorHAnsi" w:hAnsiTheme="minorHAnsi" w:cstheme="minorHAnsi"/>
          <w:color w:val="000000"/>
        </w:rPr>
        <w:t>:  What health management functions are you doing in house</w:t>
      </w:r>
      <w:r>
        <w:rPr>
          <w:rFonts w:asciiTheme="minorHAnsi" w:hAnsiTheme="minorHAnsi" w:cstheme="minorHAnsi"/>
          <w:color w:val="000000"/>
        </w:rPr>
        <w:t xml:space="preserve"> and w</w:t>
      </w:r>
      <w:r w:rsidRPr="00BB202A">
        <w:rPr>
          <w:rFonts w:asciiTheme="minorHAnsi" w:hAnsiTheme="minorHAnsi" w:cstheme="minorHAnsi"/>
          <w:color w:val="000000"/>
        </w:rPr>
        <w:t>hat, if any, are you doing through outside experts (deployed either inside or outside of monastery):</w:t>
      </w:r>
    </w:p>
    <w:p w14:paraId="08B61BAC" w14:textId="77777777" w:rsidR="00BB202A" w:rsidRP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  <w:u w:val="single"/>
        </w:rPr>
        <w:t xml:space="preserve">Nursing </w:t>
      </w:r>
      <w:r w:rsidRPr="00BB202A"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>W</w:t>
      </w:r>
      <w:r w:rsidRPr="00BB202A">
        <w:rPr>
          <w:rFonts w:asciiTheme="minorHAnsi" w:hAnsiTheme="minorHAnsi" w:cstheme="minorHAnsi"/>
          <w:color w:val="000000"/>
        </w:rPr>
        <w:t>ithin monastery? Outside monastery?</w:t>
      </w:r>
      <w:r>
        <w:rPr>
          <w:rFonts w:asciiTheme="minorHAnsi" w:hAnsiTheme="minorHAnsi" w:cstheme="minorHAnsi"/>
          <w:color w:val="000000"/>
        </w:rPr>
        <w:t xml:space="preserve"> Circle one.</w:t>
      </w:r>
    </w:p>
    <w:p w14:paraId="4D5039AD" w14:textId="77777777" w:rsid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  <w:u w:val="single"/>
        </w:rPr>
        <w:t>Caretaking</w:t>
      </w:r>
      <w:r>
        <w:rPr>
          <w:rFonts w:asciiTheme="minorHAnsi" w:hAnsiTheme="minorHAnsi" w:cstheme="minorHAnsi"/>
          <w:color w:val="000000"/>
        </w:rPr>
        <w:t xml:space="preserve">      </w:t>
      </w:r>
      <w:proofErr w:type="gramStart"/>
      <w:r>
        <w:rPr>
          <w:rFonts w:asciiTheme="minorHAnsi" w:hAnsiTheme="minorHAnsi" w:cstheme="minorHAnsi"/>
          <w:color w:val="000000"/>
        </w:rPr>
        <w:t xml:space="preserve">   (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BB202A">
        <w:rPr>
          <w:rFonts w:asciiTheme="minorHAnsi" w:hAnsiTheme="minorHAnsi" w:cstheme="minorHAnsi"/>
          <w:color w:val="000000"/>
        </w:rPr>
        <w:t>Please</w:t>
      </w:r>
      <w:r>
        <w:rPr>
          <w:rFonts w:asciiTheme="minorHAnsi" w:hAnsiTheme="minorHAnsi" w:cstheme="minorHAnsi"/>
          <w:color w:val="000000"/>
        </w:rPr>
        <w:t xml:space="preserve"> use space provided to explain further. )</w:t>
      </w:r>
    </w:p>
    <w:p w14:paraId="19C1716D" w14:textId="77777777" w:rsidR="00BB202A" w:rsidRP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</w:t>
      </w:r>
    </w:p>
    <w:p w14:paraId="2D291254" w14:textId="77777777" w:rsidR="00BB202A" w:rsidRP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  <w:u w:val="single"/>
        </w:rPr>
      </w:pPr>
      <w:r w:rsidRPr="00BB202A">
        <w:rPr>
          <w:rFonts w:asciiTheme="minorHAnsi" w:hAnsiTheme="minorHAnsi" w:cstheme="minorHAnsi"/>
          <w:color w:val="000000"/>
          <w:u w:val="single"/>
        </w:rPr>
        <w:t xml:space="preserve">Managing </w:t>
      </w:r>
      <w:proofErr w:type="spellStart"/>
      <w:r w:rsidRPr="00BB202A">
        <w:rPr>
          <w:rFonts w:asciiTheme="minorHAnsi" w:hAnsiTheme="minorHAnsi" w:cstheme="minorHAnsi"/>
          <w:color w:val="000000"/>
          <w:u w:val="single"/>
        </w:rPr>
        <w:t>medicare</w:t>
      </w:r>
      <w:proofErr w:type="spellEnd"/>
      <w:r w:rsidRPr="00BB202A">
        <w:rPr>
          <w:rFonts w:asciiTheme="minorHAnsi" w:hAnsiTheme="minorHAnsi" w:cstheme="minorHAnsi"/>
          <w:color w:val="000000"/>
          <w:u w:val="single"/>
        </w:rPr>
        <w:t>, etc.</w:t>
      </w:r>
    </w:p>
    <w:p w14:paraId="1BB0EF0B" w14:textId="77777777" w:rsidR="00BB202A" w:rsidRP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</w:t>
      </w:r>
    </w:p>
    <w:p w14:paraId="6DCF3A42" w14:textId="77777777" w:rsid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  <w:u w:val="single"/>
        </w:rPr>
      </w:pPr>
      <w:r w:rsidRPr="00BB202A">
        <w:rPr>
          <w:rFonts w:asciiTheme="minorHAnsi" w:hAnsiTheme="minorHAnsi" w:cstheme="minorHAnsi"/>
          <w:color w:val="000000"/>
          <w:u w:val="single"/>
        </w:rPr>
        <w:t>Doctors/dentists’ appointments</w:t>
      </w:r>
    </w:p>
    <w:p w14:paraId="41FAD7D5" w14:textId="77777777" w:rsidR="00BB202A" w:rsidRP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36E8E9" w14:textId="77777777" w:rsid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  <w:u w:val="single"/>
        </w:rPr>
        <w:t>Dietary needs</w:t>
      </w:r>
    </w:p>
    <w:p w14:paraId="08920704" w14:textId="77777777" w:rsidR="00BB202A" w:rsidRP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</w:t>
      </w:r>
    </w:p>
    <w:p w14:paraId="6523EC28" w14:textId="77777777" w:rsid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  <w:u w:val="single"/>
        </w:rPr>
        <w:t>Management of medication regimes</w:t>
      </w:r>
    </w:p>
    <w:p w14:paraId="2E27B437" w14:textId="77777777" w:rsid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</w:t>
      </w:r>
    </w:p>
    <w:p w14:paraId="44397B38" w14:textId="77777777" w:rsid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Other comments and information</w:t>
      </w:r>
    </w:p>
    <w:p w14:paraId="6C38F9FE" w14:textId="77777777" w:rsidR="00BB202A" w:rsidRPr="00BB202A" w:rsidRDefault="00BB202A" w:rsidP="00BB202A">
      <w:pPr>
        <w:pStyle w:val="BodyText"/>
        <w:spacing w:after="0" w:line="331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B7FA1" w14:textId="77777777" w:rsid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</w:rPr>
        <w:lastRenderedPageBreak/>
        <w:t xml:space="preserve">      4.  </w:t>
      </w:r>
      <w:r w:rsidRPr="00BB202A">
        <w:rPr>
          <w:rFonts w:asciiTheme="minorHAnsi" w:hAnsiTheme="minorHAnsi" w:cstheme="minorHAnsi"/>
          <w:b/>
          <w:color w:val="000000"/>
        </w:rPr>
        <w:t>Administration</w:t>
      </w:r>
      <w:r w:rsidRPr="00BB202A">
        <w:rPr>
          <w:rFonts w:asciiTheme="minorHAnsi" w:hAnsiTheme="minorHAnsi" w:cstheme="minorHAnsi"/>
          <w:color w:val="000000"/>
        </w:rPr>
        <w:t xml:space="preserve">:  Are there administrative/legal/canonical matters that could be done on behalf of your community via a CCA shared </w:t>
      </w:r>
      <w:r w:rsidRPr="00BB202A">
        <w:rPr>
          <w:rFonts w:asciiTheme="minorHAnsi" w:hAnsiTheme="minorHAnsi" w:cstheme="minorHAnsi"/>
          <w:color w:val="000000"/>
        </w:rPr>
        <w:tab/>
        <w:t xml:space="preserve">administrative function? </w:t>
      </w:r>
      <w:r>
        <w:rPr>
          <w:rFonts w:asciiTheme="minorHAnsi" w:hAnsiTheme="minorHAnsi" w:cstheme="minorHAnsi"/>
          <w:color w:val="000000"/>
        </w:rPr>
        <w:t>Yes____ No____</w:t>
      </w:r>
    </w:p>
    <w:p w14:paraId="5FBC3527" w14:textId="77777777" w:rsid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Other comments:</w:t>
      </w:r>
    </w:p>
    <w:p w14:paraId="52500810" w14:textId="77777777" w:rsidR="00BB202A" w:rsidRP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52210E" w14:textId="77777777" w:rsid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</w:rPr>
        <w:t xml:space="preserve">      5. </w:t>
      </w:r>
      <w:r w:rsidRPr="00BB202A">
        <w:rPr>
          <w:rFonts w:asciiTheme="minorHAnsi" w:hAnsiTheme="minorHAnsi" w:cstheme="minorHAnsi"/>
          <w:b/>
          <w:color w:val="000000"/>
        </w:rPr>
        <w:t>Technology</w:t>
      </w:r>
      <w:r w:rsidRPr="00BB202A">
        <w:rPr>
          <w:rFonts w:asciiTheme="minorHAnsi" w:hAnsiTheme="minorHAnsi" w:cstheme="minorHAnsi"/>
          <w:color w:val="000000"/>
        </w:rPr>
        <w:t>:  Community Website development/maintenance, social media</w:t>
      </w:r>
      <w:r>
        <w:rPr>
          <w:rFonts w:asciiTheme="minorHAnsi" w:hAnsiTheme="minorHAnsi" w:cstheme="minorHAnsi"/>
          <w:color w:val="000000"/>
        </w:rPr>
        <w:t xml:space="preserve"> pr</w:t>
      </w:r>
      <w:r w:rsidRPr="00BB202A">
        <w:rPr>
          <w:rFonts w:asciiTheme="minorHAnsi" w:hAnsiTheme="minorHAnsi" w:cstheme="minorHAnsi"/>
          <w:color w:val="000000"/>
        </w:rPr>
        <w:t>omotions/utilization</w:t>
      </w:r>
      <w:r>
        <w:rPr>
          <w:rFonts w:asciiTheme="minorHAnsi" w:hAnsiTheme="minorHAnsi" w:cstheme="minorHAnsi"/>
          <w:color w:val="000000"/>
        </w:rPr>
        <w:t>:</w:t>
      </w:r>
    </w:p>
    <w:p w14:paraId="60CB0EB8" w14:textId="77777777" w:rsid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 w:rsidRPr="00BB202A">
        <w:rPr>
          <w:rFonts w:asciiTheme="minorHAnsi" w:hAnsiTheme="minorHAnsi" w:cstheme="minorHAnsi"/>
          <w:color w:val="000000"/>
        </w:rPr>
        <w:t xml:space="preserve">Would your community be open to </w:t>
      </w:r>
      <w:r>
        <w:rPr>
          <w:rFonts w:asciiTheme="minorHAnsi" w:hAnsiTheme="minorHAnsi" w:cstheme="minorHAnsi"/>
          <w:color w:val="000000"/>
        </w:rPr>
        <w:t>c</w:t>
      </w:r>
      <w:r w:rsidRPr="00BB202A">
        <w:rPr>
          <w:rFonts w:asciiTheme="minorHAnsi" w:hAnsiTheme="minorHAnsi" w:cstheme="minorHAnsi"/>
          <w:color w:val="000000"/>
        </w:rPr>
        <w:t>onsidering a shared resource/contract to support the development/maintenance and training related to the use of technology and your website.</w:t>
      </w:r>
    </w:p>
    <w:p w14:paraId="6900939D" w14:textId="77777777" w:rsid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Yes____ No____</w:t>
      </w:r>
    </w:p>
    <w:p w14:paraId="562BE804" w14:textId="77777777" w:rsid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Other comments:</w:t>
      </w:r>
    </w:p>
    <w:p w14:paraId="6D70D690" w14:textId="77777777" w:rsidR="00BB202A" w:rsidRP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44ED9" w14:textId="77777777" w:rsidR="00BB202A" w:rsidRP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</w:rPr>
        <w:t xml:space="preserve">     6. </w:t>
      </w:r>
      <w:r w:rsidRPr="00BB202A">
        <w:rPr>
          <w:rFonts w:asciiTheme="minorHAnsi" w:hAnsiTheme="minorHAnsi" w:cstheme="minorHAnsi"/>
          <w:b/>
          <w:color w:val="000000"/>
        </w:rPr>
        <w:t>Food management/provisioning of supplies</w:t>
      </w:r>
      <w:r>
        <w:rPr>
          <w:rFonts w:asciiTheme="minorHAnsi" w:hAnsiTheme="minorHAnsi" w:cstheme="minorHAnsi"/>
          <w:color w:val="000000"/>
        </w:rPr>
        <w:t xml:space="preserve">: </w:t>
      </w:r>
      <w:r w:rsidRPr="00BB202A">
        <w:rPr>
          <w:rFonts w:asciiTheme="minorHAnsi" w:hAnsiTheme="minorHAnsi" w:cstheme="minorHAnsi"/>
          <w:color w:val="000000"/>
        </w:rPr>
        <w:t xml:space="preserve">CCA to consider contracts </w:t>
      </w:r>
      <w:r>
        <w:rPr>
          <w:rFonts w:asciiTheme="minorHAnsi" w:hAnsiTheme="minorHAnsi" w:cstheme="minorHAnsi"/>
          <w:color w:val="000000"/>
        </w:rPr>
        <w:t>w</w:t>
      </w:r>
      <w:r w:rsidRPr="00BB202A">
        <w:rPr>
          <w:rFonts w:asciiTheme="minorHAnsi" w:hAnsiTheme="minorHAnsi" w:cstheme="minorHAnsi"/>
          <w:color w:val="000000"/>
        </w:rPr>
        <w:t xml:space="preserve">ith food services and supply vendors for ordering, delivering and servicing member communities. Would your community consider opting for such a service if it were provided? </w:t>
      </w:r>
      <w:r>
        <w:rPr>
          <w:rFonts w:asciiTheme="minorHAnsi" w:hAnsiTheme="minorHAnsi" w:cstheme="minorHAnsi"/>
          <w:color w:val="000000"/>
        </w:rPr>
        <w:t>Yes____ No____</w:t>
      </w:r>
    </w:p>
    <w:p w14:paraId="7DB18A1C" w14:textId="77777777" w:rsid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  <w:r w:rsidRPr="00BB202A">
        <w:rPr>
          <w:rFonts w:asciiTheme="minorHAnsi" w:hAnsiTheme="minorHAnsi" w:cstheme="minorHAnsi"/>
          <w:color w:val="000000"/>
        </w:rPr>
        <w:t xml:space="preserve">      7. Do you have </w:t>
      </w:r>
      <w:r w:rsidRPr="00BB202A">
        <w:rPr>
          <w:rFonts w:asciiTheme="minorHAnsi" w:hAnsiTheme="minorHAnsi" w:cstheme="minorHAnsi"/>
          <w:b/>
          <w:color w:val="000000"/>
        </w:rPr>
        <w:t>other needs</w:t>
      </w:r>
      <w:r w:rsidRPr="00BB202A">
        <w:rPr>
          <w:rFonts w:asciiTheme="minorHAnsi" w:hAnsiTheme="minorHAnsi" w:cstheme="minorHAnsi"/>
          <w:color w:val="000000"/>
        </w:rPr>
        <w:t xml:space="preserve"> that could be addressed by a shared service </w:t>
      </w:r>
      <w:r>
        <w:rPr>
          <w:rFonts w:asciiTheme="minorHAnsi" w:hAnsiTheme="minorHAnsi" w:cstheme="minorHAnsi"/>
          <w:color w:val="000000"/>
        </w:rPr>
        <w:t>f</w:t>
      </w:r>
      <w:r w:rsidRPr="00BB202A">
        <w:rPr>
          <w:rFonts w:asciiTheme="minorHAnsi" w:hAnsiTheme="minorHAnsi" w:cstheme="minorHAnsi"/>
          <w:color w:val="000000"/>
        </w:rPr>
        <w:t xml:space="preserve">unction of CCA?  What are they? </w:t>
      </w:r>
      <w:proofErr w:type="gramStart"/>
      <w:r w:rsidRPr="00BB202A">
        <w:rPr>
          <w:rFonts w:asciiTheme="minorHAnsi" w:hAnsiTheme="minorHAnsi" w:cstheme="minorHAnsi"/>
          <w:color w:val="000000"/>
        </w:rPr>
        <w:t>Brainstorm..</w:t>
      </w:r>
      <w:proofErr w:type="gramEnd"/>
      <w:r w:rsidRPr="00BB202A">
        <w:rPr>
          <w:rFonts w:asciiTheme="minorHAnsi" w:hAnsiTheme="minorHAnsi" w:cstheme="minorHAnsi"/>
          <w:color w:val="000000"/>
        </w:rPr>
        <w:t xml:space="preserve"> </w:t>
      </w:r>
    </w:p>
    <w:p w14:paraId="1F0C459E" w14:textId="77777777" w:rsid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7722D" w14:textId="77777777" w:rsid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  <w:color w:val="000000"/>
        </w:rPr>
      </w:pPr>
    </w:p>
    <w:p w14:paraId="4843EF88" w14:textId="77777777" w:rsidR="00BB202A" w:rsidRPr="00BB202A" w:rsidRDefault="00BB202A" w:rsidP="00BB202A">
      <w:pPr>
        <w:pStyle w:val="BodyText"/>
        <w:spacing w:after="0" w:line="331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Thank you!</w:t>
      </w:r>
    </w:p>
    <w:p w14:paraId="7148FD4F" w14:textId="77777777" w:rsidR="00BB202A" w:rsidRPr="00BB202A" w:rsidRDefault="00BB202A" w:rsidP="00BB202A">
      <w:pPr>
        <w:pStyle w:val="BodyText"/>
        <w:rPr>
          <w:rFonts w:asciiTheme="minorHAnsi" w:hAnsiTheme="minorHAnsi" w:cstheme="minorHAnsi"/>
        </w:rPr>
      </w:pPr>
      <w:r w:rsidRPr="00BB202A">
        <w:rPr>
          <w:rFonts w:asciiTheme="minorHAnsi" w:hAnsiTheme="minorHAnsi" w:cstheme="minorHAnsi"/>
        </w:rPr>
        <w:br/>
      </w:r>
      <w:r w:rsidRPr="00BB202A">
        <w:rPr>
          <w:rFonts w:asciiTheme="minorHAnsi" w:hAnsiTheme="minorHAnsi" w:cstheme="minorHAnsi"/>
        </w:rPr>
        <w:br/>
      </w:r>
    </w:p>
    <w:p w14:paraId="182AB5CA" w14:textId="77777777" w:rsidR="006C3537" w:rsidRPr="00BB202A" w:rsidRDefault="006C3537">
      <w:pPr>
        <w:rPr>
          <w:rFonts w:cstheme="minorHAnsi"/>
          <w:sz w:val="24"/>
          <w:szCs w:val="24"/>
        </w:rPr>
      </w:pPr>
    </w:p>
    <w:sectPr w:rsidR="006C3537" w:rsidRPr="00BB202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nt383">
    <w:altName w:val="MS Mincho"/>
    <w:charset w:val="8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2A"/>
    <w:rsid w:val="00015199"/>
    <w:rsid w:val="00024358"/>
    <w:rsid w:val="006C3537"/>
    <w:rsid w:val="00730C19"/>
    <w:rsid w:val="00B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9ED01"/>
  <w15:docId w15:val="{3686798A-9C5E-4481-827B-F5AB4DBC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202A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BB202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Bernadette</dc:creator>
  <cp:lastModifiedBy>Jeanne Marie Graham</cp:lastModifiedBy>
  <cp:revision>2</cp:revision>
  <dcterms:created xsi:type="dcterms:W3CDTF">2019-07-22T15:02:00Z</dcterms:created>
  <dcterms:modified xsi:type="dcterms:W3CDTF">2019-07-22T15:02:00Z</dcterms:modified>
</cp:coreProperties>
</file>