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7F" w:rsidRDefault="00C5547F" w:rsidP="00C5547F">
      <w:pPr>
        <w:pBdr>
          <w:bottom w:val="single" w:sz="12" w:space="1" w:color="auto"/>
        </w:pBdr>
      </w:pPr>
      <w:r>
        <w:t>KATE T. ASSELIN</w:t>
      </w:r>
      <w:r>
        <w:rPr>
          <w:sz w:val="28"/>
          <w:szCs w:val="28"/>
        </w:rPr>
        <w:t xml:space="preserve">  </w:t>
      </w:r>
      <w:r w:rsidR="00D64D30">
        <w:rPr>
          <w:sz w:val="28"/>
          <w:szCs w:val="28"/>
        </w:rPr>
        <w:t xml:space="preserve">  </w:t>
      </w:r>
      <w:smartTag w:uri="urn:schemas-microsoft-com:office:cs:smarttags" w:element="NumConv6p0">
        <w:smartTagPr>
          <w:attr w:name="val" w:val="45"/>
          <w:attr w:name="sch" w:val="1"/>
        </w:smartTagPr>
        <w:r w:rsidRPr="00D64D30">
          <w:rPr>
            <w:sz w:val="20"/>
          </w:rPr>
          <w:t>45</w:t>
        </w:r>
      </w:smartTag>
      <w:r w:rsidRPr="00D64D30">
        <w:rPr>
          <w:sz w:val="20"/>
        </w:rPr>
        <w:t xml:space="preserve"> Park Avenue, Verona, NJ  </w:t>
      </w:r>
      <w:smartTag w:uri="urn:schemas-microsoft-com:office:cs:smarttags" w:element="NumConv6p0">
        <w:smartTagPr>
          <w:attr w:name="val" w:val="07044"/>
          <w:attr w:name="sch" w:val="1"/>
        </w:smartTagPr>
        <w:r w:rsidRPr="00D64D30">
          <w:rPr>
            <w:sz w:val="20"/>
          </w:rPr>
          <w:t>07044</w:t>
        </w:r>
      </w:smartTag>
      <w:r w:rsidR="00D64D30">
        <w:rPr>
          <w:sz w:val="20"/>
        </w:rPr>
        <w:t xml:space="preserve"> </w:t>
      </w:r>
      <w:r w:rsidRPr="00D64D30">
        <w:rPr>
          <w:sz w:val="20"/>
        </w:rPr>
        <w:t xml:space="preserve"> (</w:t>
      </w:r>
      <w:smartTag w:uri="urn:schemas-microsoft-com:office:cs:smarttags" w:element="NumConv6p0">
        <w:smartTagPr>
          <w:attr w:name="val" w:val="973"/>
          <w:attr w:name="sch" w:val="1"/>
        </w:smartTagPr>
        <w:r w:rsidRPr="00D64D30">
          <w:rPr>
            <w:sz w:val="20"/>
          </w:rPr>
          <w:t>973</w:t>
        </w:r>
      </w:smartTag>
      <w:r w:rsidRPr="00D64D30">
        <w:rPr>
          <w:sz w:val="20"/>
        </w:rPr>
        <w:t xml:space="preserve">) </w:t>
      </w:r>
      <w:smartTag w:uri="urn:schemas-microsoft-com:office:cs:smarttags" w:element="NumConv6p0">
        <w:smartTagPr>
          <w:attr w:name="val" w:val="489"/>
          <w:attr w:name="sch" w:val="1"/>
        </w:smartTagPr>
        <w:r w:rsidRPr="00D64D30">
          <w:rPr>
            <w:sz w:val="20"/>
          </w:rPr>
          <w:t>489</w:t>
        </w:r>
      </w:smartTag>
      <w:r w:rsidRPr="00D64D30">
        <w:rPr>
          <w:sz w:val="20"/>
        </w:rPr>
        <w:t>-</w:t>
      </w:r>
      <w:smartTag w:uri="urn:schemas-microsoft-com:office:cs:smarttags" w:element="NumConv6p0">
        <w:smartTagPr>
          <w:attr w:name="val" w:val="8978"/>
          <w:attr w:name="sch" w:val="1"/>
        </w:smartTagPr>
        <w:r w:rsidRPr="00D64D30">
          <w:rPr>
            <w:sz w:val="20"/>
          </w:rPr>
          <w:t>8978</w:t>
        </w:r>
        <w:r w:rsidR="00D64D30" w:rsidRPr="00D64D30">
          <w:rPr>
            <w:sz w:val="20"/>
          </w:rPr>
          <w:t xml:space="preserve">  ktasselin@gmail.com</w:t>
        </w:r>
      </w:smartTag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jc w:val="center"/>
        <w:rPr>
          <w:sz w:val="22"/>
          <w:szCs w:val="22"/>
        </w:rPr>
      </w:pPr>
    </w:p>
    <w:p w:rsidR="00C5547F" w:rsidRDefault="00C5547F" w:rsidP="00C5547F">
      <w:pPr>
        <w:jc w:val="center"/>
        <w:rPr>
          <w:sz w:val="22"/>
          <w:szCs w:val="22"/>
        </w:rPr>
      </w:pPr>
      <w:r>
        <w:rPr>
          <w:sz w:val="22"/>
          <w:szCs w:val="22"/>
        </w:rPr>
        <w:t>SUMMARY</w:t>
      </w:r>
    </w:p>
    <w:p w:rsidR="00C5547F" w:rsidRDefault="00C5547F" w:rsidP="00C5547F">
      <w:pPr>
        <w:jc w:val="center"/>
        <w:rPr>
          <w:sz w:val="22"/>
          <w:szCs w:val="22"/>
        </w:rPr>
      </w:pPr>
      <w:bookmarkStart w:id="0" w:name="_GoBack"/>
      <w:bookmarkEnd w:id="0"/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Mission-driven administrator with key strengths in operations management, human relations, strategic planning, </w:t>
      </w:r>
      <w:r w:rsidR="00883905">
        <w:rPr>
          <w:sz w:val="22"/>
          <w:szCs w:val="22"/>
        </w:rPr>
        <w:t>program assessment and organizational development</w:t>
      </w:r>
      <w:r>
        <w:rPr>
          <w:sz w:val="22"/>
          <w:szCs w:val="22"/>
        </w:rPr>
        <w:t xml:space="preserve">. Proven high-level organizational, analytical and </w:t>
      </w:r>
      <w:r w:rsidR="00EE131D">
        <w:rPr>
          <w:sz w:val="22"/>
          <w:szCs w:val="22"/>
        </w:rPr>
        <w:t xml:space="preserve">written </w:t>
      </w:r>
      <w:r>
        <w:rPr>
          <w:sz w:val="22"/>
          <w:szCs w:val="22"/>
        </w:rPr>
        <w:t>communication skills</w:t>
      </w:r>
      <w:r w:rsidR="00D64D30">
        <w:rPr>
          <w:sz w:val="22"/>
          <w:szCs w:val="22"/>
        </w:rPr>
        <w:t>, including grant writing and reporting</w:t>
      </w:r>
      <w:r>
        <w:rPr>
          <w:sz w:val="22"/>
          <w:szCs w:val="22"/>
        </w:rPr>
        <w:t>. Higher education, school system and non-profit sector expe</w:t>
      </w:r>
      <w:r w:rsidR="00883905">
        <w:rPr>
          <w:sz w:val="22"/>
          <w:szCs w:val="22"/>
        </w:rPr>
        <w:t>rience.  Professional, collaborative</w:t>
      </w:r>
      <w:r>
        <w:rPr>
          <w:sz w:val="22"/>
          <w:szCs w:val="22"/>
        </w:rPr>
        <w:t>, creative, dedicated and principled.</w:t>
      </w:r>
    </w:p>
    <w:p w:rsidR="00C5547F" w:rsidRPr="001B22A2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jc w:val="center"/>
        <w:rPr>
          <w:sz w:val="22"/>
          <w:szCs w:val="22"/>
        </w:rPr>
      </w:pPr>
    </w:p>
    <w:p w:rsidR="00C5547F" w:rsidRDefault="00C5547F" w:rsidP="00C5547F">
      <w:pPr>
        <w:jc w:val="center"/>
        <w:rPr>
          <w:sz w:val="22"/>
          <w:szCs w:val="22"/>
        </w:rPr>
      </w:pPr>
      <w:r w:rsidRPr="001B22A2">
        <w:rPr>
          <w:sz w:val="22"/>
          <w:szCs w:val="22"/>
        </w:rPr>
        <w:t>PROFESSIONAL EXPERIENCE</w:t>
      </w:r>
    </w:p>
    <w:p w:rsidR="00C5547F" w:rsidRDefault="00C5547F" w:rsidP="00C5547F">
      <w:pPr>
        <w:jc w:val="center"/>
        <w:rPr>
          <w:sz w:val="22"/>
          <w:szCs w:val="22"/>
        </w:rPr>
      </w:pPr>
    </w:p>
    <w:p w:rsidR="00C5547F" w:rsidRPr="00A4474B" w:rsidRDefault="00C5547F" w:rsidP="00C5547F">
      <w:pPr>
        <w:rPr>
          <w:sz w:val="22"/>
          <w:szCs w:val="22"/>
        </w:rPr>
      </w:pPr>
      <w:r>
        <w:rPr>
          <w:sz w:val="20"/>
          <w:szCs w:val="22"/>
        </w:rPr>
        <w:t xml:space="preserve">EDUCATION </w:t>
      </w:r>
      <w:r w:rsidRPr="00AF35A0">
        <w:rPr>
          <w:sz w:val="20"/>
          <w:szCs w:val="22"/>
        </w:rPr>
        <w:t>ADMINISTRATION</w:t>
      </w:r>
    </w:p>
    <w:p w:rsidR="00C5547F" w:rsidRPr="00A4474B" w:rsidRDefault="00C5547F" w:rsidP="00C5547F">
      <w:pPr>
        <w:rPr>
          <w:sz w:val="22"/>
          <w:szCs w:val="22"/>
        </w:rPr>
      </w:pPr>
      <w:r>
        <w:rPr>
          <w:sz w:val="22"/>
          <w:szCs w:val="22"/>
          <w:u w:val="single"/>
        </w:rPr>
        <w:t>Senior Director of Administration</w:t>
      </w:r>
      <w:r>
        <w:rPr>
          <w:sz w:val="22"/>
          <w:szCs w:val="22"/>
        </w:rPr>
        <w:t xml:space="preserve">   </w:t>
      </w:r>
      <w:r w:rsidR="00D37AB3">
        <w:rPr>
          <w:i/>
          <w:sz w:val="20"/>
          <w:szCs w:val="20"/>
        </w:rPr>
        <w:t>2005—2017</w:t>
      </w:r>
      <w:r>
        <w:rPr>
          <w:sz w:val="22"/>
          <w:szCs w:val="22"/>
        </w:rPr>
        <w:t xml:space="preserve"> </w:t>
      </w:r>
    </w:p>
    <w:p w:rsidR="00175D39" w:rsidRDefault="00175D39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University Advancement, </w:t>
      </w:r>
      <w:r w:rsidR="00C5547F">
        <w:rPr>
          <w:sz w:val="22"/>
          <w:szCs w:val="22"/>
        </w:rPr>
        <w:t>Seton Hall Univer</w:t>
      </w:r>
      <w:r w:rsidR="00883905">
        <w:rPr>
          <w:sz w:val="22"/>
          <w:szCs w:val="22"/>
        </w:rPr>
        <w:t xml:space="preserve">sity, South Orange, NJ.  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Leadership team position with oversight for human resources (75+ employees) </w:t>
      </w:r>
      <w:r w:rsidR="00CD7827">
        <w:rPr>
          <w:sz w:val="22"/>
          <w:szCs w:val="22"/>
        </w:rPr>
        <w:t xml:space="preserve">and </w:t>
      </w:r>
      <w:r>
        <w:rPr>
          <w:sz w:val="22"/>
          <w:szCs w:val="22"/>
        </w:rPr>
        <w:t>budget ($11M+)</w:t>
      </w:r>
      <w:r w:rsidR="00EE4DAC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EE4DAC">
        <w:rPr>
          <w:sz w:val="22"/>
          <w:szCs w:val="22"/>
        </w:rPr>
        <w:t xml:space="preserve">intra-division </w:t>
      </w:r>
      <w:r>
        <w:rPr>
          <w:sz w:val="22"/>
          <w:szCs w:val="22"/>
        </w:rPr>
        <w:t xml:space="preserve">planning, </w:t>
      </w:r>
      <w:r w:rsidR="002A7924">
        <w:rPr>
          <w:sz w:val="22"/>
          <w:szCs w:val="22"/>
        </w:rPr>
        <w:t xml:space="preserve">coordination </w:t>
      </w:r>
      <w:r w:rsidR="00175D39">
        <w:rPr>
          <w:sz w:val="22"/>
          <w:szCs w:val="22"/>
        </w:rPr>
        <w:t xml:space="preserve">and </w:t>
      </w:r>
      <w:r>
        <w:rPr>
          <w:sz w:val="22"/>
          <w:szCs w:val="22"/>
        </w:rPr>
        <w:t>rep</w:t>
      </w:r>
      <w:r w:rsidR="00175D39">
        <w:rPr>
          <w:sz w:val="22"/>
          <w:szCs w:val="22"/>
        </w:rPr>
        <w:t>orting</w:t>
      </w:r>
      <w:r>
        <w:rPr>
          <w:sz w:val="22"/>
          <w:szCs w:val="22"/>
        </w:rPr>
        <w:t>; liaison to central University Finance and Human Resource</w:t>
      </w:r>
      <w:r w:rsidR="00883905">
        <w:rPr>
          <w:sz w:val="22"/>
          <w:szCs w:val="22"/>
        </w:rPr>
        <w:t xml:space="preserve">s.  </w:t>
      </w:r>
      <w:r w:rsidR="00175D39">
        <w:rPr>
          <w:sz w:val="22"/>
          <w:szCs w:val="22"/>
        </w:rPr>
        <w:t>D</w:t>
      </w:r>
      <w:r>
        <w:rPr>
          <w:sz w:val="22"/>
          <w:szCs w:val="22"/>
        </w:rPr>
        <w:t>ivision representative, Strategic Plan Steering Committee; M</w:t>
      </w:r>
      <w:r w:rsidR="00811B4F">
        <w:rPr>
          <w:sz w:val="22"/>
          <w:szCs w:val="22"/>
        </w:rPr>
        <w:t>iddle States Reaccreditation Committee</w:t>
      </w:r>
      <w:r>
        <w:rPr>
          <w:sz w:val="22"/>
          <w:szCs w:val="22"/>
        </w:rPr>
        <w:t xml:space="preserve">. </w:t>
      </w:r>
      <w:r w:rsidR="00175D39">
        <w:rPr>
          <w:sz w:val="22"/>
          <w:szCs w:val="22"/>
        </w:rPr>
        <w:t>Center for Vocation and Servant Leadership mission program</w:t>
      </w:r>
      <w:r w:rsidR="00883051">
        <w:rPr>
          <w:sz w:val="22"/>
          <w:szCs w:val="22"/>
        </w:rPr>
        <w:t xml:space="preserve">s working group, </w:t>
      </w:r>
      <w:r w:rsidR="00B4086F">
        <w:rPr>
          <w:sz w:val="22"/>
          <w:szCs w:val="22"/>
        </w:rPr>
        <w:t xml:space="preserve">“Catholic Worldview” </w:t>
      </w:r>
      <w:r w:rsidR="00883051">
        <w:rPr>
          <w:sz w:val="22"/>
          <w:szCs w:val="22"/>
        </w:rPr>
        <w:t xml:space="preserve">seminar </w:t>
      </w:r>
      <w:r w:rsidR="00B4086F">
        <w:rPr>
          <w:sz w:val="22"/>
          <w:szCs w:val="22"/>
        </w:rPr>
        <w:t xml:space="preserve">series </w:t>
      </w:r>
      <w:r w:rsidR="00883051">
        <w:rPr>
          <w:sz w:val="22"/>
          <w:szCs w:val="22"/>
        </w:rPr>
        <w:t>presentations</w:t>
      </w:r>
      <w:r w:rsidR="00175D39">
        <w:rPr>
          <w:sz w:val="22"/>
          <w:szCs w:val="22"/>
        </w:rPr>
        <w:t>.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  <w:r w:rsidRPr="001B22A2">
        <w:rPr>
          <w:sz w:val="22"/>
          <w:szCs w:val="22"/>
          <w:u w:val="single"/>
        </w:rPr>
        <w:t>Assistant to the Vice President</w:t>
      </w:r>
      <w:r>
        <w:rPr>
          <w:sz w:val="22"/>
          <w:szCs w:val="22"/>
        </w:rPr>
        <w:t xml:space="preserve">   </w:t>
      </w:r>
      <w:r w:rsidRPr="00D16ED3">
        <w:rPr>
          <w:i/>
          <w:sz w:val="20"/>
          <w:szCs w:val="22"/>
        </w:rPr>
        <w:t>2003--2005</w:t>
      </w:r>
      <w:r w:rsidRPr="00D16ED3">
        <w:rPr>
          <w:sz w:val="20"/>
          <w:szCs w:val="22"/>
        </w:rPr>
        <w:t xml:space="preserve"> </w:t>
      </w:r>
    </w:p>
    <w:p w:rsidR="00C5547F" w:rsidRPr="00B56B01" w:rsidRDefault="00C5547F" w:rsidP="00C5547F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Seton Hall University, University Advancement, South Orange, NJ. 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>Key role in management of the University’s sesquicentennial celebration and $</w:t>
      </w:r>
      <w:smartTag w:uri="urn:schemas-microsoft-com:office:cs:smarttags" w:element="NumConv6p0">
        <w:smartTagPr>
          <w:attr w:name="val" w:val="150"/>
          <w:attr w:name="sch" w:val="1"/>
        </w:smartTagPr>
        <w:r>
          <w:rPr>
            <w:sz w:val="22"/>
            <w:szCs w:val="22"/>
          </w:rPr>
          <w:t>150</w:t>
        </w:r>
      </w:smartTag>
      <w:r>
        <w:rPr>
          <w:sz w:val="22"/>
          <w:szCs w:val="22"/>
        </w:rPr>
        <w:t xml:space="preserve"> million capital campaign, successfully completed </w:t>
      </w:r>
      <w:smartTag w:uri="urn:schemas-microsoft-com:office:cs:smarttags" w:element="NumConv6p0">
        <w:smartTagPr>
          <w:attr w:name="val" w:val="2007"/>
          <w:attr w:name="sch" w:val="1"/>
        </w:smartTagPr>
        <w:r>
          <w:rPr>
            <w:sz w:val="22"/>
            <w:szCs w:val="22"/>
          </w:rPr>
          <w:t>2007</w:t>
        </w:r>
      </w:smartTag>
      <w:r w:rsidR="00883051">
        <w:rPr>
          <w:sz w:val="22"/>
          <w:szCs w:val="22"/>
        </w:rPr>
        <w:t>.  Wrote communications pieces, p</w:t>
      </w:r>
      <w:r>
        <w:rPr>
          <w:sz w:val="22"/>
          <w:szCs w:val="22"/>
        </w:rPr>
        <w:t xml:space="preserve">repared </w:t>
      </w:r>
      <w:r>
        <w:rPr>
          <w:i/>
          <w:sz w:val="22"/>
          <w:szCs w:val="22"/>
        </w:rPr>
        <w:t>Annual Report</w:t>
      </w:r>
      <w:r>
        <w:rPr>
          <w:sz w:val="22"/>
          <w:szCs w:val="22"/>
        </w:rPr>
        <w:t xml:space="preserve">; executed major projects and funding proposals.  </w:t>
      </w:r>
      <w:r w:rsidR="00883051">
        <w:rPr>
          <w:sz w:val="22"/>
          <w:szCs w:val="22"/>
        </w:rPr>
        <w:t>Co-Chair, 150</w:t>
      </w:r>
      <w:r w:rsidR="00883051" w:rsidRPr="00883051">
        <w:rPr>
          <w:sz w:val="22"/>
          <w:szCs w:val="22"/>
          <w:vertAlign w:val="superscript"/>
        </w:rPr>
        <w:t>th</w:t>
      </w:r>
      <w:r w:rsidR="00811B4F">
        <w:rPr>
          <w:sz w:val="22"/>
          <w:szCs w:val="22"/>
        </w:rPr>
        <w:t xml:space="preserve"> C</w:t>
      </w:r>
      <w:r w:rsidR="00883051">
        <w:rPr>
          <w:sz w:val="22"/>
          <w:szCs w:val="22"/>
        </w:rPr>
        <w:t>ommittee; s</w:t>
      </w:r>
      <w:r>
        <w:rPr>
          <w:sz w:val="22"/>
          <w:szCs w:val="22"/>
        </w:rPr>
        <w:t>t</w:t>
      </w:r>
      <w:r w:rsidR="00811B4F">
        <w:rPr>
          <w:sz w:val="22"/>
          <w:szCs w:val="22"/>
        </w:rPr>
        <w:t xml:space="preserve">aff to Advancement Committee, </w:t>
      </w:r>
      <w:r>
        <w:rPr>
          <w:sz w:val="22"/>
          <w:szCs w:val="22"/>
        </w:rPr>
        <w:t xml:space="preserve">Board of Regents.  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  <w:u w:val="single"/>
        </w:rPr>
        <w:t>Director of Records and Registration</w:t>
      </w:r>
      <w:r w:rsidRPr="00D16ED3">
        <w:rPr>
          <w:sz w:val="22"/>
          <w:szCs w:val="22"/>
        </w:rPr>
        <w:t xml:space="preserve">    </w:t>
      </w:r>
      <w:r w:rsidRPr="00D16ED3">
        <w:rPr>
          <w:i/>
          <w:sz w:val="20"/>
          <w:szCs w:val="22"/>
        </w:rPr>
        <w:t>1982--1988</w:t>
      </w:r>
      <w:r w:rsidRPr="00D16ED3">
        <w:rPr>
          <w:sz w:val="20"/>
          <w:szCs w:val="22"/>
        </w:rPr>
        <w:t xml:space="preserve">  </w:t>
      </w:r>
    </w:p>
    <w:p w:rsidR="00175D39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Columbia College, Chicago, IL.  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Responsible for planning, development and management of all Records Office operations and systems, registration, degree certification and graduation.  Supervision of ten full-time and </w:t>
      </w:r>
      <w:smartTag w:uri="urn:schemas-microsoft-com:office:cs:smarttags" w:element="NumConv6p0">
        <w:smartTagPr>
          <w:attr w:name="sch" w:val="1"/>
          <w:attr w:name="val" w:val="50"/>
        </w:smartTagPr>
        <w:r>
          <w:rPr>
            <w:sz w:val="22"/>
            <w:szCs w:val="22"/>
          </w:rPr>
          <w:t>50</w:t>
        </w:r>
      </w:smartTag>
      <w:r>
        <w:rPr>
          <w:sz w:val="22"/>
          <w:szCs w:val="22"/>
        </w:rPr>
        <w:t>+ part-time/temporary staff.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0"/>
          <w:szCs w:val="22"/>
        </w:rPr>
      </w:pPr>
      <w:r>
        <w:rPr>
          <w:sz w:val="20"/>
          <w:szCs w:val="22"/>
        </w:rPr>
        <w:t>FUNDRAISING COMMUNICATIONS</w:t>
      </w:r>
    </w:p>
    <w:p w:rsidR="00C5547F" w:rsidRDefault="00C5547F" w:rsidP="00C5547F">
      <w:pPr>
        <w:rPr>
          <w:sz w:val="22"/>
          <w:szCs w:val="22"/>
        </w:rPr>
      </w:pPr>
      <w:r w:rsidRPr="009A526F">
        <w:rPr>
          <w:sz w:val="22"/>
          <w:szCs w:val="22"/>
          <w:u w:val="single"/>
        </w:rPr>
        <w:t>Consultant/Grant Writer</w:t>
      </w:r>
      <w:r>
        <w:rPr>
          <w:sz w:val="22"/>
          <w:szCs w:val="22"/>
        </w:rPr>
        <w:t xml:space="preserve"> </w:t>
      </w:r>
      <w:r w:rsidR="00D57E71">
        <w:rPr>
          <w:i/>
          <w:sz w:val="20"/>
          <w:szCs w:val="22"/>
        </w:rPr>
        <w:t>198</w:t>
      </w:r>
      <w:r w:rsidRPr="00D16ED3">
        <w:rPr>
          <w:i/>
          <w:sz w:val="20"/>
          <w:szCs w:val="22"/>
        </w:rPr>
        <w:t>8--present</w:t>
      </w:r>
      <w:r>
        <w:rPr>
          <w:sz w:val="22"/>
          <w:szCs w:val="22"/>
        </w:rPr>
        <w:tab/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>Consultation and grant writing for</w:t>
      </w:r>
      <w:r w:rsidR="00EE4DAC">
        <w:rPr>
          <w:sz w:val="22"/>
          <w:szCs w:val="22"/>
        </w:rPr>
        <w:t xml:space="preserve"> various humane</w:t>
      </w:r>
      <w:r>
        <w:rPr>
          <w:sz w:val="22"/>
          <w:szCs w:val="22"/>
        </w:rPr>
        <w:t>, education and faith-based non-profits, including</w:t>
      </w:r>
      <w:r w:rsidR="00D57E71">
        <w:rPr>
          <w:sz w:val="22"/>
          <w:szCs w:val="22"/>
        </w:rPr>
        <w:t xml:space="preserve"> Hillsdale County Humane Society</w:t>
      </w:r>
      <w:r w:rsidR="00D64D30">
        <w:rPr>
          <w:sz w:val="22"/>
          <w:szCs w:val="22"/>
        </w:rPr>
        <w:t xml:space="preserve">, </w:t>
      </w:r>
      <w:r w:rsidR="00D57E71">
        <w:rPr>
          <w:sz w:val="22"/>
          <w:szCs w:val="22"/>
        </w:rPr>
        <w:t xml:space="preserve">Chicago Board of Education, </w:t>
      </w:r>
      <w:r w:rsidR="0060468B">
        <w:rPr>
          <w:sz w:val="22"/>
          <w:szCs w:val="22"/>
        </w:rPr>
        <w:t xml:space="preserve">Capuchin Franciscan Friars </w:t>
      </w:r>
      <w:r>
        <w:rPr>
          <w:sz w:val="22"/>
          <w:szCs w:val="22"/>
        </w:rPr>
        <w:t xml:space="preserve">and State Bar of Michigan “Access to Justice” Initiative. Taught grant-writing seminars for professional organizations at Loyola University Chicago.  </w:t>
      </w:r>
      <w:r w:rsidR="00EE4DAC">
        <w:rPr>
          <w:sz w:val="22"/>
          <w:szCs w:val="22"/>
        </w:rPr>
        <w:t xml:space="preserve">Presented “Spirituality of Fundraising” at </w:t>
      </w:r>
      <w:r w:rsidR="00D57E71">
        <w:rPr>
          <w:sz w:val="22"/>
          <w:szCs w:val="22"/>
        </w:rPr>
        <w:t xml:space="preserve">religious community </w:t>
      </w:r>
      <w:r w:rsidR="00EE4DAC">
        <w:rPr>
          <w:sz w:val="22"/>
          <w:szCs w:val="22"/>
        </w:rPr>
        <w:t>development conference.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  <w:r w:rsidRPr="001B22A2">
        <w:rPr>
          <w:sz w:val="22"/>
          <w:szCs w:val="22"/>
          <w:u w:val="single"/>
        </w:rPr>
        <w:t>Director of Development Communications</w:t>
      </w:r>
      <w:r>
        <w:rPr>
          <w:sz w:val="22"/>
          <w:szCs w:val="22"/>
        </w:rPr>
        <w:t xml:space="preserve">  </w:t>
      </w:r>
      <w:r>
        <w:rPr>
          <w:i/>
          <w:sz w:val="20"/>
          <w:szCs w:val="22"/>
        </w:rPr>
        <w:t>2000--2003</w:t>
      </w:r>
      <w:r>
        <w:rPr>
          <w:sz w:val="22"/>
          <w:szCs w:val="22"/>
        </w:rPr>
        <w:t xml:space="preserve"> 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Corporate and Foundation Relations, </w:t>
      </w:r>
      <w:r w:rsidR="00D57E71">
        <w:rPr>
          <w:sz w:val="22"/>
          <w:szCs w:val="22"/>
        </w:rPr>
        <w:t xml:space="preserve">Loyola University, </w:t>
      </w:r>
      <w:r>
        <w:rPr>
          <w:sz w:val="22"/>
          <w:szCs w:val="22"/>
        </w:rPr>
        <w:t>Chicago, IL.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>Proposals to fund capital, endowment, scholarship and program priorities and new initiatives; developed system for gift acknowledgements and donor reporting; chaired Stewardship Task Force; developed campaign communication pieces.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>Kate T.  Asselin……………………………………………………………………………………2</w:t>
      </w:r>
    </w:p>
    <w:p w:rsidR="00C5547F" w:rsidRDefault="00C5547F" w:rsidP="00C5547F">
      <w:pPr>
        <w:rPr>
          <w:sz w:val="22"/>
          <w:szCs w:val="22"/>
          <w:u w:val="single"/>
        </w:rPr>
      </w:pPr>
    </w:p>
    <w:p w:rsidR="00C5547F" w:rsidRDefault="00C5547F" w:rsidP="00C5547F">
      <w:pPr>
        <w:rPr>
          <w:sz w:val="22"/>
          <w:szCs w:val="22"/>
        </w:rPr>
      </w:pPr>
      <w:r w:rsidRPr="00871E33">
        <w:rPr>
          <w:sz w:val="22"/>
          <w:szCs w:val="22"/>
          <w:u w:val="single"/>
        </w:rPr>
        <w:t>Coordinator for Proposal and Report Writing</w:t>
      </w:r>
      <w:r>
        <w:rPr>
          <w:sz w:val="22"/>
          <w:szCs w:val="22"/>
        </w:rPr>
        <w:t xml:space="preserve">  </w:t>
      </w:r>
      <w:r>
        <w:rPr>
          <w:i/>
          <w:sz w:val="20"/>
          <w:szCs w:val="20"/>
        </w:rPr>
        <w:t>1988--2000</w:t>
      </w:r>
      <w:r>
        <w:rPr>
          <w:sz w:val="22"/>
          <w:szCs w:val="22"/>
        </w:rPr>
        <w:t xml:space="preserve"> 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Hillsdale College, Office of Development, Hillsdale MI.  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>Researched, wrote and edited grant proposals and reports to private foundations, corporations and individuals.  High volume, high funding rate, seven-figure grants.  Concept, design and copy for appeals, brochures and other college publications.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  <w:r>
        <w:rPr>
          <w:sz w:val="20"/>
          <w:szCs w:val="22"/>
        </w:rPr>
        <w:t>RESEARCH AND</w:t>
      </w:r>
      <w:r w:rsidRPr="00AF35A0">
        <w:rPr>
          <w:sz w:val="20"/>
          <w:szCs w:val="22"/>
        </w:rPr>
        <w:t xml:space="preserve"> EVALUATION</w:t>
      </w:r>
    </w:p>
    <w:p w:rsidR="00C5547F" w:rsidRDefault="00C5547F" w:rsidP="00C5547F">
      <w:pPr>
        <w:rPr>
          <w:sz w:val="22"/>
          <w:szCs w:val="22"/>
        </w:rPr>
      </w:pPr>
      <w:r w:rsidRPr="004D351D">
        <w:rPr>
          <w:sz w:val="22"/>
          <w:szCs w:val="22"/>
          <w:u w:val="single"/>
        </w:rPr>
        <w:t>Program Evaluator/Consultant</w:t>
      </w:r>
      <w:r>
        <w:rPr>
          <w:sz w:val="22"/>
          <w:szCs w:val="22"/>
        </w:rPr>
        <w:t xml:space="preserve">  </w:t>
      </w:r>
      <w:r>
        <w:rPr>
          <w:i/>
          <w:sz w:val="20"/>
          <w:szCs w:val="20"/>
        </w:rPr>
        <w:t>1977--</w:t>
      </w:r>
      <w:r w:rsidR="002A7924">
        <w:rPr>
          <w:i/>
          <w:sz w:val="20"/>
          <w:szCs w:val="20"/>
        </w:rPr>
        <w:t>1980</w:t>
      </w:r>
      <w:r w:rsidR="002A7924">
        <w:rPr>
          <w:sz w:val="22"/>
          <w:szCs w:val="22"/>
        </w:rPr>
        <w:t>;</w:t>
      </w:r>
      <w:r w:rsidRPr="0007786B">
        <w:rPr>
          <w:i/>
          <w:sz w:val="20"/>
          <w:szCs w:val="22"/>
        </w:rPr>
        <w:t xml:space="preserve"> 1988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>Chicago Board of Education, Department of Research and Evaluation, Chicago, IL. Design, data collection and control, evaluation and analysis for various studies and programs.  Contracted</w:t>
      </w:r>
      <w:r w:rsidR="00EE131D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811B4F">
        <w:rPr>
          <w:sz w:val="22"/>
          <w:szCs w:val="22"/>
        </w:rPr>
        <w:t>o re-write backlog of reports for</w:t>
      </w:r>
      <w:r>
        <w:rPr>
          <w:sz w:val="22"/>
          <w:szCs w:val="22"/>
        </w:rPr>
        <w:t xml:space="preserve"> Federal/state funded programs.</w:t>
      </w:r>
    </w:p>
    <w:p w:rsidR="00C5547F" w:rsidRDefault="00C5547F" w:rsidP="00C5547F">
      <w:pPr>
        <w:rPr>
          <w:sz w:val="22"/>
          <w:szCs w:val="22"/>
        </w:rPr>
      </w:pPr>
    </w:p>
    <w:p w:rsidR="00C5547F" w:rsidRPr="00D16ED3" w:rsidRDefault="00C5547F" w:rsidP="00C5547F">
      <w:pPr>
        <w:rPr>
          <w:i/>
          <w:sz w:val="20"/>
          <w:szCs w:val="20"/>
        </w:rPr>
      </w:pPr>
      <w:r>
        <w:rPr>
          <w:sz w:val="22"/>
          <w:szCs w:val="22"/>
          <w:u w:val="single"/>
        </w:rPr>
        <w:t>Assistant to the Dean of Institutional Research</w:t>
      </w:r>
      <w:r>
        <w:rPr>
          <w:sz w:val="22"/>
          <w:szCs w:val="22"/>
        </w:rPr>
        <w:t xml:space="preserve">  </w:t>
      </w:r>
      <w:r>
        <w:rPr>
          <w:i/>
          <w:sz w:val="20"/>
          <w:szCs w:val="20"/>
        </w:rPr>
        <w:t>1980--1981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Columbia College, Chicago, IL.  Designed, analyzed and prepared statistical information for </w:t>
      </w:r>
      <w:r w:rsidR="00EE4DAC">
        <w:rPr>
          <w:sz w:val="22"/>
          <w:szCs w:val="22"/>
        </w:rPr>
        <w:t xml:space="preserve">mandated </w:t>
      </w:r>
      <w:r w:rsidR="00EE131D">
        <w:rPr>
          <w:sz w:val="22"/>
          <w:szCs w:val="22"/>
        </w:rPr>
        <w:t xml:space="preserve">external </w:t>
      </w:r>
      <w:r>
        <w:rPr>
          <w:sz w:val="22"/>
          <w:szCs w:val="22"/>
        </w:rPr>
        <w:t xml:space="preserve">and internal reports necessary to the planning and operation of the College. 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jc w:val="center"/>
        <w:rPr>
          <w:sz w:val="22"/>
          <w:szCs w:val="22"/>
        </w:rPr>
      </w:pPr>
      <w:r>
        <w:rPr>
          <w:sz w:val="22"/>
          <w:szCs w:val="22"/>
        </w:rPr>
        <w:t>EDUCATION</w:t>
      </w:r>
    </w:p>
    <w:p w:rsidR="00C5547F" w:rsidRDefault="00C5547F" w:rsidP="00C5547F">
      <w:pPr>
        <w:jc w:val="center"/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  <w:r w:rsidRPr="0036736E">
        <w:rPr>
          <w:sz w:val="22"/>
          <w:szCs w:val="22"/>
          <w:u w:val="single"/>
        </w:rPr>
        <w:t>Seton Hall University</w:t>
      </w:r>
      <w:r>
        <w:rPr>
          <w:sz w:val="22"/>
          <w:szCs w:val="22"/>
        </w:rPr>
        <w:t xml:space="preserve">, South Orange, NJ 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Certificate in Non-Profit Financial Management 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>Graduate credits in spirituality, ministry and theology.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  <w:r w:rsidRPr="0036736E">
        <w:rPr>
          <w:sz w:val="22"/>
          <w:szCs w:val="22"/>
          <w:u w:val="single"/>
        </w:rPr>
        <w:t>Loyola University</w:t>
      </w:r>
      <w:r>
        <w:rPr>
          <w:sz w:val="22"/>
          <w:szCs w:val="22"/>
        </w:rPr>
        <w:t xml:space="preserve">, Institute for Pastoral Studies, Chicago, IL </w:t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>Graduate credits in psychology, spirituality, Scripture and history.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  <w:r w:rsidRPr="0036736E">
        <w:rPr>
          <w:sz w:val="22"/>
          <w:szCs w:val="22"/>
          <w:u w:val="single"/>
        </w:rPr>
        <w:t>University of Chicago</w:t>
      </w:r>
      <w:r>
        <w:rPr>
          <w:sz w:val="22"/>
          <w:szCs w:val="22"/>
        </w:rPr>
        <w:t>, School of Education, Chicago, IL</w:t>
      </w:r>
      <w:r>
        <w:rPr>
          <w:sz w:val="22"/>
          <w:szCs w:val="22"/>
        </w:rPr>
        <w:tab/>
      </w:r>
    </w:p>
    <w:p w:rsidR="00C5547F" w:rsidRDefault="00C5547F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Graduate credits in doctoral degree program in the sociology of education.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Emphasis on statistical analysis and research.</w:t>
      </w:r>
    </w:p>
    <w:p w:rsidR="00C5547F" w:rsidRDefault="00C5547F" w:rsidP="00C5547F">
      <w:pPr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  <w:r w:rsidRPr="0036736E">
        <w:rPr>
          <w:sz w:val="22"/>
          <w:szCs w:val="22"/>
          <w:u w:val="single"/>
        </w:rPr>
        <w:t>University of Pennsylvania</w:t>
      </w:r>
      <w:r>
        <w:rPr>
          <w:sz w:val="22"/>
          <w:szCs w:val="22"/>
        </w:rPr>
        <w:t xml:space="preserve">, College of Arts and Sciences, Philadelphia, PA </w:t>
      </w:r>
    </w:p>
    <w:p w:rsidR="00C5547F" w:rsidRDefault="00C5547F" w:rsidP="00C5547F">
      <w:pPr>
        <w:rPr>
          <w:sz w:val="22"/>
          <w:szCs w:val="22"/>
        </w:rPr>
      </w:pPr>
      <w:r w:rsidRPr="004F30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B. A., </w:t>
      </w:r>
      <w:r>
        <w:rPr>
          <w:i/>
          <w:sz w:val="22"/>
          <w:szCs w:val="22"/>
        </w:rPr>
        <w:t xml:space="preserve">cum </w:t>
      </w:r>
      <w:r w:rsidRPr="004F30E2">
        <w:rPr>
          <w:i/>
          <w:sz w:val="22"/>
          <w:szCs w:val="22"/>
        </w:rPr>
        <w:t>laude</w:t>
      </w:r>
      <w:r>
        <w:rPr>
          <w:sz w:val="22"/>
          <w:szCs w:val="22"/>
        </w:rPr>
        <w:t xml:space="preserve"> </w:t>
      </w:r>
      <w:r w:rsidRPr="004F30E2">
        <w:rPr>
          <w:sz w:val="22"/>
          <w:szCs w:val="22"/>
        </w:rPr>
        <w:t>in</w:t>
      </w:r>
      <w:r>
        <w:rPr>
          <w:sz w:val="22"/>
          <w:szCs w:val="22"/>
        </w:rPr>
        <w:t xml:space="preserve"> Sociology and Urban Studies. Graduate credits in education policy and organizational development.</w:t>
      </w:r>
    </w:p>
    <w:p w:rsidR="00C5547F" w:rsidRDefault="00C5547F" w:rsidP="00C5547F">
      <w:pPr>
        <w:jc w:val="center"/>
        <w:rPr>
          <w:sz w:val="22"/>
          <w:szCs w:val="22"/>
        </w:rPr>
      </w:pPr>
    </w:p>
    <w:p w:rsidR="00C5547F" w:rsidRDefault="00C5547F" w:rsidP="00C5547F">
      <w:pPr>
        <w:rPr>
          <w:sz w:val="22"/>
          <w:szCs w:val="22"/>
        </w:rPr>
      </w:pPr>
    </w:p>
    <w:p w:rsidR="00C5547F" w:rsidRDefault="009A038B" w:rsidP="00C554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SERVICE and </w:t>
      </w:r>
      <w:r w:rsidR="00C5547F">
        <w:rPr>
          <w:sz w:val="22"/>
          <w:szCs w:val="22"/>
        </w:rPr>
        <w:t>AVOCATIONS</w:t>
      </w:r>
    </w:p>
    <w:p w:rsidR="00C5547F" w:rsidRDefault="00D57E71" w:rsidP="00C5547F">
      <w:pPr>
        <w:rPr>
          <w:sz w:val="22"/>
          <w:szCs w:val="22"/>
        </w:rPr>
      </w:pPr>
      <w:r>
        <w:rPr>
          <w:sz w:val="22"/>
          <w:szCs w:val="22"/>
        </w:rPr>
        <w:t xml:space="preserve">Secular Franciscan Order (OFS); </w:t>
      </w:r>
      <w:r w:rsidR="00164F2A">
        <w:rPr>
          <w:sz w:val="22"/>
          <w:szCs w:val="22"/>
        </w:rPr>
        <w:t xml:space="preserve">council service for </w:t>
      </w:r>
      <w:r w:rsidR="00B4086F">
        <w:rPr>
          <w:sz w:val="22"/>
          <w:szCs w:val="22"/>
        </w:rPr>
        <w:t>both Most Holy Name F</w:t>
      </w:r>
      <w:r>
        <w:rPr>
          <w:sz w:val="22"/>
          <w:szCs w:val="22"/>
        </w:rPr>
        <w:t>raternity</w:t>
      </w:r>
      <w:r w:rsidR="00B4086F">
        <w:rPr>
          <w:sz w:val="22"/>
          <w:szCs w:val="22"/>
        </w:rPr>
        <w:t xml:space="preserve"> (treasurer) and Our Lady of the Angels R</w:t>
      </w:r>
      <w:r>
        <w:rPr>
          <w:sz w:val="22"/>
          <w:szCs w:val="22"/>
        </w:rPr>
        <w:t>egion</w:t>
      </w:r>
      <w:r w:rsidR="00B4086F">
        <w:rPr>
          <w:sz w:val="22"/>
          <w:szCs w:val="22"/>
        </w:rPr>
        <w:t xml:space="preserve"> (secretary)</w:t>
      </w:r>
      <w:r>
        <w:rPr>
          <w:sz w:val="22"/>
          <w:szCs w:val="22"/>
        </w:rPr>
        <w:t xml:space="preserve">.  </w:t>
      </w:r>
      <w:r w:rsidR="00164F2A">
        <w:rPr>
          <w:sz w:val="22"/>
          <w:szCs w:val="22"/>
        </w:rPr>
        <w:t>Eucharistic minister, Our Lady of the Angels R.C. Church</w:t>
      </w:r>
      <w:r w:rsidR="00B4086F">
        <w:rPr>
          <w:sz w:val="22"/>
          <w:szCs w:val="22"/>
        </w:rPr>
        <w:t xml:space="preserve"> (Little Falls, NJ)</w:t>
      </w:r>
      <w:r w:rsidR="00164F2A">
        <w:rPr>
          <w:sz w:val="22"/>
          <w:szCs w:val="22"/>
        </w:rPr>
        <w:t xml:space="preserve">. </w:t>
      </w:r>
      <w:r w:rsidR="00C5547F">
        <w:rPr>
          <w:sz w:val="22"/>
          <w:szCs w:val="22"/>
        </w:rPr>
        <w:t>Trustee, Missionary Sisters of the Immaculate Conception (SMIC)</w:t>
      </w:r>
      <w:r w:rsidR="00B4086F">
        <w:rPr>
          <w:sz w:val="22"/>
          <w:szCs w:val="22"/>
        </w:rPr>
        <w:t xml:space="preserve"> retirement fund</w:t>
      </w:r>
      <w:r>
        <w:rPr>
          <w:sz w:val="22"/>
          <w:szCs w:val="22"/>
        </w:rPr>
        <w:t>.</w:t>
      </w:r>
      <w:r w:rsidR="00164F2A">
        <w:rPr>
          <w:sz w:val="22"/>
          <w:szCs w:val="22"/>
        </w:rPr>
        <w:t xml:space="preserve"> </w:t>
      </w:r>
      <w:r w:rsidR="00C5547F">
        <w:rPr>
          <w:sz w:val="22"/>
          <w:szCs w:val="22"/>
        </w:rPr>
        <w:t xml:space="preserve">Volunteer, </w:t>
      </w:r>
      <w:r w:rsidR="00164F2A">
        <w:rPr>
          <w:sz w:val="22"/>
          <w:szCs w:val="22"/>
        </w:rPr>
        <w:t>Jersey Animal Coalition</w:t>
      </w:r>
      <w:r w:rsidR="00EE131D">
        <w:rPr>
          <w:sz w:val="22"/>
          <w:szCs w:val="22"/>
        </w:rPr>
        <w:t xml:space="preserve">; </w:t>
      </w:r>
      <w:r w:rsidR="00D64D30">
        <w:rPr>
          <w:sz w:val="22"/>
          <w:szCs w:val="22"/>
        </w:rPr>
        <w:t xml:space="preserve">NJ </w:t>
      </w:r>
      <w:r w:rsidR="00EE131D">
        <w:rPr>
          <w:sz w:val="22"/>
          <w:szCs w:val="22"/>
        </w:rPr>
        <w:t>Interfaith Care Network</w:t>
      </w:r>
      <w:r w:rsidR="00BC66F8">
        <w:rPr>
          <w:sz w:val="22"/>
          <w:szCs w:val="22"/>
        </w:rPr>
        <w:t xml:space="preserve"> (</w:t>
      </w:r>
      <w:r w:rsidR="00164F2A">
        <w:rPr>
          <w:sz w:val="22"/>
          <w:szCs w:val="22"/>
        </w:rPr>
        <w:t xml:space="preserve">homeless families, </w:t>
      </w:r>
      <w:r w:rsidR="00BC66F8">
        <w:rPr>
          <w:sz w:val="22"/>
          <w:szCs w:val="22"/>
        </w:rPr>
        <w:t>refugee assistance)</w:t>
      </w:r>
      <w:r w:rsidR="00164F2A">
        <w:rPr>
          <w:sz w:val="22"/>
          <w:szCs w:val="22"/>
        </w:rPr>
        <w:t xml:space="preserve">. </w:t>
      </w:r>
      <w:r w:rsidR="00C5547F">
        <w:rPr>
          <w:sz w:val="22"/>
          <w:szCs w:val="22"/>
        </w:rPr>
        <w:t>Writing and illustrating children’s books; classical music, travel, nature and animal-lover.</w:t>
      </w:r>
    </w:p>
    <w:sectPr w:rsidR="00C5547F" w:rsidSect="00EE0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5547F"/>
    <w:rsid w:val="000935A2"/>
    <w:rsid w:val="001565AC"/>
    <w:rsid w:val="00164F2A"/>
    <w:rsid w:val="00175D39"/>
    <w:rsid w:val="001F5DA4"/>
    <w:rsid w:val="002512BF"/>
    <w:rsid w:val="002A7924"/>
    <w:rsid w:val="003C7605"/>
    <w:rsid w:val="0060468B"/>
    <w:rsid w:val="006D057A"/>
    <w:rsid w:val="00811B4F"/>
    <w:rsid w:val="00883051"/>
    <w:rsid w:val="00883905"/>
    <w:rsid w:val="009A038B"/>
    <w:rsid w:val="00B4086F"/>
    <w:rsid w:val="00B430D0"/>
    <w:rsid w:val="00BC66F8"/>
    <w:rsid w:val="00C5547F"/>
    <w:rsid w:val="00CD7827"/>
    <w:rsid w:val="00D37AB3"/>
    <w:rsid w:val="00D57E71"/>
    <w:rsid w:val="00D64D30"/>
    <w:rsid w:val="00EE131D"/>
    <w:rsid w:val="00EE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Asselin</dc:creator>
  <cp:lastModifiedBy>Sr Bernadette</cp:lastModifiedBy>
  <cp:revision>3</cp:revision>
  <dcterms:created xsi:type="dcterms:W3CDTF">2019-08-06T20:34:00Z</dcterms:created>
  <dcterms:modified xsi:type="dcterms:W3CDTF">2019-08-06T20:34:00Z</dcterms:modified>
</cp:coreProperties>
</file>